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145" w:rsidRPr="00E85356" w:rsidRDefault="00D63145" w:rsidP="00CA60D3">
      <w:pPr>
        <w:pStyle w:val="NoSpacing"/>
        <w:jc w:val="center"/>
        <w:rPr>
          <w:b/>
          <w:u w:val="single"/>
        </w:rPr>
      </w:pPr>
      <w:bookmarkStart w:id="0" w:name="_GoBack"/>
      <w:bookmarkEnd w:id="0"/>
      <w:r w:rsidRPr="00E85356">
        <w:rPr>
          <w:b/>
        </w:rPr>
        <w:t xml:space="preserve">Town </w:t>
      </w:r>
      <w:r>
        <w:rPr>
          <w:b/>
        </w:rPr>
        <w:t>of Ballston Communit</w:t>
      </w:r>
      <w:r w:rsidRPr="00E85356">
        <w:rPr>
          <w:b/>
        </w:rPr>
        <w:t>y Library</w:t>
      </w:r>
    </w:p>
    <w:p w:rsidR="00D63145" w:rsidRPr="00E85356" w:rsidRDefault="00D63145" w:rsidP="00CA60D3">
      <w:pPr>
        <w:pStyle w:val="NoSpacing"/>
        <w:jc w:val="center"/>
        <w:rPr>
          <w:b/>
        </w:rPr>
      </w:pPr>
      <w:r w:rsidRPr="00E85356">
        <w:rPr>
          <w:b/>
        </w:rPr>
        <w:t>Board of Trustees Meeting Minutes</w:t>
      </w:r>
    </w:p>
    <w:p w:rsidR="00D63145" w:rsidRDefault="005E6C9F" w:rsidP="00CA60D3">
      <w:pPr>
        <w:jc w:val="center"/>
        <w:rPr>
          <w:b/>
        </w:rPr>
      </w:pPr>
      <w:r>
        <w:rPr>
          <w:b/>
        </w:rPr>
        <w:t xml:space="preserve">September 28, </w:t>
      </w:r>
      <w:r w:rsidR="00B52C7D">
        <w:rPr>
          <w:b/>
        </w:rPr>
        <w:t>2016</w:t>
      </w:r>
    </w:p>
    <w:p w:rsidR="00D63145" w:rsidRDefault="00D63145" w:rsidP="00D63145">
      <w:pPr>
        <w:spacing w:before="240"/>
        <w:jc w:val="both"/>
      </w:pPr>
      <w:r>
        <w:rPr>
          <w:b/>
          <w:u w:val="single"/>
        </w:rPr>
        <w:t>M</w:t>
      </w:r>
      <w:r w:rsidRPr="00E85356">
        <w:rPr>
          <w:b/>
          <w:u w:val="single"/>
        </w:rPr>
        <w:t>eeting called</w:t>
      </w:r>
      <w:r>
        <w:rPr>
          <w:b/>
          <w:u w:val="single"/>
        </w:rPr>
        <w:t xml:space="preserve"> </w:t>
      </w:r>
      <w:r w:rsidRPr="00E85356">
        <w:rPr>
          <w:b/>
          <w:u w:val="single"/>
        </w:rPr>
        <w:t>to order at:</w:t>
      </w:r>
      <w:r w:rsidR="00F20017">
        <w:t xml:space="preserve">   </w:t>
      </w:r>
      <w:r w:rsidR="00B52C7D">
        <w:t>7:05</w:t>
      </w:r>
      <w:r>
        <w:t xml:space="preserve"> pm by President </w:t>
      </w:r>
      <w:r w:rsidR="00136081">
        <w:t>S</w:t>
      </w:r>
      <w:r w:rsidR="00B52C7D">
        <w:t>teve Zarelli</w:t>
      </w:r>
    </w:p>
    <w:p w:rsidR="00D63145" w:rsidRDefault="00D63145" w:rsidP="000A0731">
      <w:r w:rsidRPr="00E85356">
        <w:rPr>
          <w:b/>
          <w:u w:val="single"/>
        </w:rPr>
        <w:t>Present:</w:t>
      </w:r>
      <w:r>
        <w:t xml:space="preserve">   Karen DeAngelo</w:t>
      </w:r>
      <w:r w:rsidR="00013A88">
        <w:t xml:space="preserve">, </w:t>
      </w:r>
      <w:r>
        <w:t>Library Director</w:t>
      </w:r>
      <w:r w:rsidR="00B52C7D">
        <w:t>; Jenn Richard, Head of Adult Services</w:t>
      </w:r>
      <w:r w:rsidR="00120EA1">
        <w:t xml:space="preserve"> </w:t>
      </w:r>
      <w:r w:rsidR="00013A88" w:rsidRPr="009A6825">
        <w:rPr>
          <w:b/>
          <w:i/>
        </w:rPr>
        <w:t xml:space="preserve"> </w:t>
      </w:r>
      <w:r>
        <w:t xml:space="preserve"> </w:t>
      </w:r>
    </w:p>
    <w:p w:rsidR="00D63145" w:rsidRDefault="00D63145" w:rsidP="008E1468">
      <w:pPr>
        <w:jc w:val="both"/>
      </w:pPr>
      <w:r>
        <w:t>Trustees—</w:t>
      </w:r>
      <w:r w:rsidR="003854F2" w:rsidRPr="003854F2">
        <w:t xml:space="preserve"> </w:t>
      </w:r>
      <w:r w:rsidR="005E6C9F">
        <w:t xml:space="preserve">Beth Bechtel, </w:t>
      </w:r>
      <w:r w:rsidR="003854F2">
        <w:t xml:space="preserve">Cathy Hayden, </w:t>
      </w:r>
      <w:r>
        <w:t xml:space="preserve">Susan Slovic, </w:t>
      </w:r>
      <w:r w:rsidR="003854F2">
        <w:t>Susan Tomlinson</w:t>
      </w:r>
      <w:r w:rsidR="00B52C7D">
        <w:t>, Steve Zarelli</w:t>
      </w:r>
    </w:p>
    <w:p w:rsidR="00D63145" w:rsidRPr="00B52C7D" w:rsidRDefault="005703EF" w:rsidP="008E1468">
      <w:pPr>
        <w:jc w:val="both"/>
        <w:rPr>
          <w:b/>
          <w:bCs/>
          <w:u w:val="single"/>
        </w:rPr>
      </w:pPr>
      <w:r>
        <w:rPr>
          <w:b/>
          <w:u w:val="single"/>
        </w:rPr>
        <w:t>B</w:t>
      </w:r>
      <w:r w:rsidR="00D63145" w:rsidRPr="00E959FD">
        <w:rPr>
          <w:b/>
          <w:u w:val="single"/>
        </w:rPr>
        <w:t>oard Minutes:</w:t>
      </w:r>
      <w:r w:rsidR="00D63145" w:rsidRPr="00E959FD">
        <w:rPr>
          <w:b/>
        </w:rPr>
        <w:t xml:space="preserve">  </w:t>
      </w:r>
      <w:r w:rsidR="00D63145" w:rsidRPr="00944F7B">
        <w:t>O</w:t>
      </w:r>
      <w:r w:rsidR="00D63145">
        <w:t xml:space="preserve">n a motion made by </w:t>
      </w:r>
      <w:r w:rsidR="00B52C7D">
        <w:t>Susan Tomlinson</w:t>
      </w:r>
      <w:r w:rsidR="00353F65">
        <w:t xml:space="preserve">, </w:t>
      </w:r>
      <w:r w:rsidR="00D63145">
        <w:t>with a second from</w:t>
      </w:r>
      <w:r w:rsidR="00BB101D">
        <w:t xml:space="preserve"> </w:t>
      </w:r>
      <w:r w:rsidR="005E6C9F">
        <w:t>Beth Bechtel</w:t>
      </w:r>
      <w:r w:rsidR="00D63145">
        <w:t>, the Boar</w:t>
      </w:r>
      <w:r w:rsidR="00D63145" w:rsidRPr="00DA4272">
        <w:t>d</w:t>
      </w:r>
      <w:r w:rsidR="00D63145">
        <w:t xml:space="preserve"> of Trustees </w:t>
      </w:r>
      <w:r w:rsidR="00353F65">
        <w:t xml:space="preserve">unanimously </w:t>
      </w:r>
      <w:r w:rsidR="00D63145">
        <w:t>approved the minutes of the</w:t>
      </w:r>
      <w:r w:rsidR="00136081">
        <w:t xml:space="preserve"> </w:t>
      </w:r>
      <w:r w:rsidR="005E6C9F">
        <w:t>August 31</w:t>
      </w:r>
      <w:r w:rsidR="00B52C7D">
        <w:t>, 2016</w:t>
      </w:r>
      <w:r w:rsidR="00D63145">
        <w:t xml:space="preserve"> </w:t>
      </w:r>
      <w:r w:rsidR="000B1690">
        <w:t>Board of Trustees meeting</w:t>
      </w:r>
      <w:r w:rsidR="00B52C7D">
        <w:t xml:space="preserve"> with the following amendment</w:t>
      </w:r>
      <w:r w:rsidR="005E6C9F">
        <w:t xml:space="preserve">:  </w:t>
      </w:r>
      <w:r w:rsidR="005E6C9F" w:rsidRPr="005E6C9F">
        <w:rPr>
          <w:i/>
        </w:rPr>
        <w:t>The meeting was called to order at 7:05 pm.</w:t>
      </w:r>
      <w:r w:rsidR="00B52C7D" w:rsidRPr="00B52C7D">
        <w:rPr>
          <w:i/>
        </w:rPr>
        <w:t xml:space="preserve"> </w:t>
      </w:r>
      <w:r w:rsidR="00B52C7D" w:rsidRPr="00B52C7D">
        <w:rPr>
          <w:b/>
          <w:bCs/>
          <w:u w:val="single"/>
        </w:rPr>
        <w:t xml:space="preserve">    </w:t>
      </w:r>
      <w:r w:rsidR="00353F65" w:rsidRPr="00B52C7D">
        <w:rPr>
          <w:b/>
          <w:bCs/>
          <w:u w:val="single"/>
        </w:rPr>
        <w:t xml:space="preserve"> </w:t>
      </w:r>
      <w:r w:rsidRPr="00B52C7D">
        <w:rPr>
          <w:b/>
          <w:bCs/>
          <w:u w:val="single"/>
        </w:rPr>
        <w:t xml:space="preserve"> </w:t>
      </w:r>
      <w:r w:rsidR="000B1690" w:rsidRPr="00B52C7D">
        <w:rPr>
          <w:b/>
          <w:bCs/>
          <w:u w:val="single"/>
        </w:rPr>
        <w:t xml:space="preserve">    </w:t>
      </w:r>
      <w:r w:rsidR="00D63145" w:rsidRPr="00B52C7D">
        <w:rPr>
          <w:b/>
          <w:bCs/>
          <w:u w:val="single"/>
        </w:rPr>
        <w:t xml:space="preserve">  </w:t>
      </w:r>
    </w:p>
    <w:p w:rsidR="004F4D1B" w:rsidRPr="00EC33CC" w:rsidRDefault="00D63145" w:rsidP="008E1468">
      <w:pPr>
        <w:jc w:val="both"/>
        <w:rPr>
          <w:i/>
        </w:rPr>
      </w:pPr>
      <w:r w:rsidRPr="00EB69E5">
        <w:rPr>
          <w:b/>
          <w:bCs/>
          <w:u w:val="single"/>
        </w:rPr>
        <w:t>Report of Special Funds</w:t>
      </w:r>
      <w:r>
        <w:rPr>
          <w:u w:val="single"/>
        </w:rPr>
        <w:t>:</w:t>
      </w:r>
      <w:r>
        <w:t xml:space="preserve">   Special funds fo</w:t>
      </w:r>
      <w:r w:rsidR="00AB5309">
        <w:t xml:space="preserve">r </w:t>
      </w:r>
      <w:r w:rsidR="005E6C9F">
        <w:t xml:space="preserve">September </w:t>
      </w:r>
      <w:r w:rsidR="00D22CA2">
        <w:t xml:space="preserve">2016 </w:t>
      </w:r>
      <w:r w:rsidR="00120EA1">
        <w:t xml:space="preserve">were </w:t>
      </w:r>
      <w:r>
        <w:t>reviewed</w:t>
      </w:r>
      <w:r w:rsidR="00EC33CC" w:rsidRPr="006D676E">
        <w:t xml:space="preserve">. </w:t>
      </w:r>
    </w:p>
    <w:p w:rsidR="00AB5309" w:rsidRDefault="000B1690" w:rsidP="00D11EB6">
      <w:pPr>
        <w:spacing w:line="240" w:lineRule="auto"/>
        <w:jc w:val="both"/>
      </w:pPr>
      <w:r>
        <w:rPr>
          <w:b/>
          <w:u w:val="single"/>
        </w:rPr>
        <w:t>M</w:t>
      </w:r>
      <w:r w:rsidRPr="00E959FD">
        <w:rPr>
          <w:b/>
          <w:u w:val="single"/>
        </w:rPr>
        <w:t>on</w:t>
      </w:r>
      <w:r w:rsidRPr="00E85356">
        <w:rPr>
          <w:b/>
          <w:u w:val="single"/>
        </w:rPr>
        <w:t xml:space="preserve">thly </w:t>
      </w:r>
      <w:r>
        <w:rPr>
          <w:b/>
          <w:u w:val="single"/>
        </w:rPr>
        <w:t xml:space="preserve">Financial </w:t>
      </w:r>
      <w:r w:rsidRPr="00E85356">
        <w:rPr>
          <w:b/>
          <w:u w:val="single"/>
        </w:rPr>
        <w:t>Statements</w:t>
      </w:r>
      <w:r>
        <w:rPr>
          <w:b/>
          <w:u w:val="single"/>
        </w:rPr>
        <w:t>:</w:t>
      </w:r>
      <w:r>
        <w:rPr>
          <w:b/>
        </w:rPr>
        <w:t xml:space="preserve">  </w:t>
      </w:r>
      <w:r>
        <w:t xml:space="preserve">Financial statements for </w:t>
      </w:r>
      <w:r w:rsidR="005E6C9F">
        <w:t xml:space="preserve">September </w:t>
      </w:r>
      <w:r w:rsidR="00D11EB6">
        <w:t>2016</w:t>
      </w:r>
      <w:r w:rsidR="006552B2">
        <w:t xml:space="preserve"> </w:t>
      </w:r>
      <w:r>
        <w:t>were reviewed</w:t>
      </w:r>
      <w:r w:rsidR="005E6C9F">
        <w:t xml:space="preserve">.  While some line items are tracking below budget it was anticipated that all would be at budget by end of year.  </w:t>
      </w:r>
      <w:r w:rsidR="00C05CE6">
        <w:t xml:space="preserve">   </w:t>
      </w:r>
      <w:r w:rsidR="00AB5309">
        <w:t xml:space="preserve"> </w:t>
      </w:r>
    </w:p>
    <w:p w:rsidR="002F7A09" w:rsidRDefault="00D63145" w:rsidP="006552B2">
      <w:pPr>
        <w:spacing w:line="240" w:lineRule="auto"/>
        <w:jc w:val="both"/>
      </w:pPr>
      <w:r w:rsidRPr="00FB6094">
        <w:rPr>
          <w:b/>
          <w:u w:val="single"/>
        </w:rPr>
        <w:t>Approval of Bills:</w:t>
      </w:r>
      <w:r w:rsidRPr="00FB6094">
        <w:rPr>
          <w:b/>
        </w:rPr>
        <w:t xml:space="preserve"> </w:t>
      </w:r>
      <w:r w:rsidR="00982BB3" w:rsidRPr="003A7C9B">
        <w:t>T</w:t>
      </w:r>
      <w:r w:rsidRPr="003A7C9B">
        <w:rPr>
          <w:bCs/>
        </w:rPr>
        <w:t>h</w:t>
      </w:r>
      <w:r w:rsidR="000F7344" w:rsidRPr="003A7C9B">
        <w:rPr>
          <w:bCs/>
        </w:rPr>
        <w:t>e</w:t>
      </w:r>
      <w:r w:rsidR="000F7344">
        <w:rPr>
          <w:bCs/>
        </w:rPr>
        <w:t xml:space="preserve"> </w:t>
      </w:r>
      <w:r w:rsidR="005E6C9F">
        <w:rPr>
          <w:bCs/>
        </w:rPr>
        <w:t xml:space="preserve">September </w:t>
      </w:r>
      <w:r w:rsidR="00B3350C">
        <w:rPr>
          <w:bCs/>
        </w:rPr>
        <w:t>bills</w:t>
      </w:r>
      <w:r w:rsidR="00106329">
        <w:rPr>
          <w:bCs/>
        </w:rPr>
        <w:t xml:space="preserve">, which were reviewed and signed by </w:t>
      </w:r>
      <w:r w:rsidR="005E6C9F">
        <w:rPr>
          <w:bCs/>
        </w:rPr>
        <w:t>Steve Zarelli</w:t>
      </w:r>
      <w:r w:rsidR="00AA08AC">
        <w:rPr>
          <w:bCs/>
        </w:rPr>
        <w:t>,</w:t>
      </w:r>
      <w:r w:rsidR="005E6C9F">
        <w:rPr>
          <w:bCs/>
        </w:rPr>
        <w:t xml:space="preserve"> </w:t>
      </w:r>
      <w:r w:rsidR="00106329">
        <w:rPr>
          <w:bCs/>
        </w:rPr>
        <w:t xml:space="preserve">were unanimously approved </w:t>
      </w:r>
      <w:r>
        <w:rPr>
          <w:bCs/>
        </w:rPr>
        <w:t xml:space="preserve">by the Board of Trustees on a motion made by </w:t>
      </w:r>
      <w:r w:rsidR="005E6C9F">
        <w:rPr>
          <w:bCs/>
        </w:rPr>
        <w:t>Susan Slovic</w:t>
      </w:r>
      <w:r w:rsidR="00835618">
        <w:rPr>
          <w:bCs/>
        </w:rPr>
        <w:t xml:space="preserve">, </w:t>
      </w:r>
      <w:r>
        <w:rPr>
          <w:bCs/>
        </w:rPr>
        <w:t xml:space="preserve">with a second from </w:t>
      </w:r>
      <w:r w:rsidR="00D22CA2">
        <w:rPr>
          <w:bCs/>
        </w:rPr>
        <w:t>Cathy Hayden</w:t>
      </w:r>
      <w:r w:rsidR="00B3350C">
        <w:rPr>
          <w:bCs/>
        </w:rPr>
        <w:t>.</w:t>
      </w:r>
      <w:r w:rsidR="00D22CA2">
        <w:rPr>
          <w:bCs/>
        </w:rPr>
        <w:t xml:space="preserve"> </w:t>
      </w:r>
      <w:r w:rsidR="0053750D">
        <w:rPr>
          <w:bCs/>
        </w:rPr>
        <w:t xml:space="preserve"> </w:t>
      </w:r>
    </w:p>
    <w:p w:rsidR="00D63145" w:rsidRDefault="00D63145" w:rsidP="008E1468">
      <w:pPr>
        <w:jc w:val="both"/>
        <w:rPr>
          <w:b/>
        </w:rPr>
      </w:pPr>
      <w:r w:rsidRPr="00F60927">
        <w:rPr>
          <w:b/>
          <w:u w:val="single"/>
        </w:rPr>
        <w:t>Lib</w:t>
      </w:r>
      <w:r w:rsidRPr="008A146B">
        <w:rPr>
          <w:b/>
          <w:u w:val="single"/>
        </w:rPr>
        <w:t>rarians’ Reports:</w:t>
      </w:r>
      <w:r>
        <w:rPr>
          <w:b/>
        </w:rPr>
        <w:t xml:space="preserve">  </w:t>
      </w:r>
    </w:p>
    <w:p w:rsidR="00AA08AC" w:rsidRDefault="00D63145" w:rsidP="005E6C9F">
      <w:pPr>
        <w:pStyle w:val="HTMLPreformatted"/>
        <w:jc w:val="both"/>
        <w:rPr>
          <w:rFonts w:ascii="Calibri" w:hAnsi="Calibri" w:cs="Times New Roman"/>
          <w:bCs/>
          <w:sz w:val="22"/>
          <w:szCs w:val="22"/>
        </w:rPr>
      </w:pPr>
      <w:r w:rsidRPr="003A7C9B">
        <w:rPr>
          <w:rFonts w:ascii="Calibri" w:hAnsi="Calibri" w:cs="Times New Roman"/>
          <w:bCs/>
          <w:sz w:val="22"/>
          <w:szCs w:val="22"/>
          <w:u w:val="single"/>
        </w:rPr>
        <w:t>Karen DeAngelo, Library Director:</w:t>
      </w:r>
      <w:r w:rsidRPr="003A7C9B">
        <w:rPr>
          <w:rFonts w:ascii="Calibri" w:hAnsi="Calibri" w:cs="Times New Roman"/>
          <w:bCs/>
          <w:sz w:val="22"/>
          <w:szCs w:val="22"/>
        </w:rPr>
        <w:t xml:space="preserve"> </w:t>
      </w:r>
      <w:r w:rsidR="004B5F39" w:rsidRPr="003A7C9B">
        <w:rPr>
          <w:rFonts w:ascii="Calibri" w:hAnsi="Calibri" w:cs="Times New Roman"/>
          <w:bCs/>
          <w:sz w:val="22"/>
          <w:szCs w:val="22"/>
        </w:rPr>
        <w:t xml:space="preserve"> </w:t>
      </w:r>
      <w:r w:rsidR="00AA08AC">
        <w:rPr>
          <w:rFonts w:ascii="Calibri" w:hAnsi="Calibri" w:cs="Times New Roman"/>
          <w:bCs/>
          <w:sz w:val="22"/>
          <w:szCs w:val="22"/>
        </w:rPr>
        <w:t>Ms. DeAngelo shared that a check from NYS for the final 10% of the 2015 and 2016 Library Construction Grants was received, completing the cycle for both grants.</w:t>
      </w:r>
    </w:p>
    <w:p w:rsidR="00AA08AC" w:rsidRDefault="00AA08AC" w:rsidP="005E6C9F">
      <w:pPr>
        <w:pStyle w:val="HTMLPreformatted"/>
        <w:jc w:val="both"/>
        <w:rPr>
          <w:rFonts w:ascii="Calibri" w:hAnsi="Calibri" w:cs="Times New Roman"/>
          <w:bCs/>
          <w:sz w:val="22"/>
          <w:szCs w:val="22"/>
        </w:rPr>
      </w:pPr>
    </w:p>
    <w:p w:rsidR="00D22CA2" w:rsidRDefault="00AA08AC" w:rsidP="005E6C9F">
      <w:pPr>
        <w:pStyle w:val="HTMLPreformatted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 xml:space="preserve">Ms. DeAngelo attended a Disability Workshop and a SALS Director’s Council meeting this month.  She will also be participating in a free series of disaster planning workshops and webinars to assist in creating a library disaster plan for approval by the trustees at the November meeting.  She is also attending a Digital Shift virtual conference in October. </w:t>
      </w:r>
    </w:p>
    <w:p w:rsidR="00D22CA2" w:rsidRDefault="00D22CA2" w:rsidP="00D22CA2">
      <w:pPr>
        <w:pStyle w:val="HTMLPreformatted"/>
        <w:jc w:val="both"/>
        <w:rPr>
          <w:rFonts w:ascii="Calibri" w:hAnsi="Calibri" w:cs="Times New Roman"/>
          <w:bCs/>
          <w:sz w:val="22"/>
          <w:szCs w:val="22"/>
        </w:rPr>
      </w:pPr>
    </w:p>
    <w:p w:rsidR="00425486" w:rsidRDefault="00D63145" w:rsidP="00835618">
      <w:pPr>
        <w:pStyle w:val="HTMLPreformatted"/>
        <w:jc w:val="both"/>
        <w:rPr>
          <w:rFonts w:ascii="Calibri" w:hAnsi="Calibri" w:cs="Times New Roman"/>
          <w:bCs/>
          <w:sz w:val="22"/>
          <w:szCs w:val="22"/>
        </w:rPr>
      </w:pPr>
      <w:r w:rsidRPr="003A7C9B">
        <w:rPr>
          <w:rFonts w:ascii="Calibri" w:hAnsi="Calibri" w:cs="Times New Roman"/>
          <w:bCs/>
          <w:sz w:val="22"/>
          <w:szCs w:val="22"/>
          <w:u w:val="single"/>
        </w:rPr>
        <w:t xml:space="preserve">Rebecca Darling, </w:t>
      </w:r>
      <w:r w:rsidR="006552B2" w:rsidRPr="003A7C9B">
        <w:rPr>
          <w:rFonts w:ascii="Calibri" w:hAnsi="Calibri" w:cs="Times New Roman"/>
          <w:bCs/>
          <w:sz w:val="22"/>
          <w:szCs w:val="22"/>
          <w:u w:val="single"/>
        </w:rPr>
        <w:t xml:space="preserve">Head of </w:t>
      </w:r>
      <w:r w:rsidRPr="003A7C9B">
        <w:rPr>
          <w:rFonts w:ascii="Calibri" w:hAnsi="Calibri" w:cs="Times New Roman"/>
          <w:bCs/>
          <w:sz w:val="22"/>
          <w:szCs w:val="22"/>
          <w:u w:val="single"/>
        </w:rPr>
        <w:t>Youth Services:</w:t>
      </w:r>
      <w:r w:rsidR="007A73CF" w:rsidRPr="003A7C9B">
        <w:rPr>
          <w:rFonts w:ascii="Calibri" w:hAnsi="Calibri" w:cs="Times New Roman"/>
          <w:bCs/>
          <w:sz w:val="22"/>
          <w:szCs w:val="22"/>
        </w:rPr>
        <w:t xml:space="preserve"> </w:t>
      </w:r>
      <w:r w:rsidR="00977AEC" w:rsidRPr="003A7C9B">
        <w:rPr>
          <w:rFonts w:ascii="Calibri" w:hAnsi="Calibri" w:cs="Times New Roman"/>
          <w:bCs/>
          <w:sz w:val="22"/>
          <w:szCs w:val="22"/>
        </w:rPr>
        <w:t xml:space="preserve">  </w:t>
      </w:r>
      <w:r w:rsidR="00353F65">
        <w:rPr>
          <w:rFonts w:ascii="Calibri" w:hAnsi="Calibri" w:cs="Times New Roman"/>
          <w:bCs/>
          <w:sz w:val="22"/>
          <w:szCs w:val="22"/>
        </w:rPr>
        <w:t xml:space="preserve">No verbal report. </w:t>
      </w:r>
    </w:p>
    <w:p w:rsidR="000C5EC3" w:rsidRPr="003A7C9B" w:rsidRDefault="000C5EC3" w:rsidP="000C5EC3">
      <w:pPr>
        <w:pStyle w:val="HTMLPreformatted"/>
        <w:jc w:val="both"/>
        <w:rPr>
          <w:bCs/>
          <w:highlight w:val="yellow"/>
        </w:rPr>
      </w:pPr>
    </w:p>
    <w:p w:rsidR="00FC5FC9" w:rsidRDefault="00380CD8" w:rsidP="005E6C9F">
      <w:pPr>
        <w:tabs>
          <w:tab w:val="left" w:pos="5280"/>
        </w:tabs>
        <w:jc w:val="both"/>
        <w:rPr>
          <w:bCs/>
        </w:rPr>
      </w:pPr>
      <w:r w:rsidRPr="003A7C9B">
        <w:rPr>
          <w:bCs/>
          <w:u w:val="single"/>
        </w:rPr>
        <w:t xml:space="preserve">Jenn Richard, </w:t>
      </w:r>
      <w:r w:rsidR="006552B2" w:rsidRPr="003A7C9B">
        <w:rPr>
          <w:bCs/>
          <w:u w:val="single"/>
        </w:rPr>
        <w:t xml:space="preserve">Head of </w:t>
      </w:r>
      <w:r w:rsidR="00AA7974" w:rsidRPr="003A7C9B">
        <w:rPr>
          <w:bCs/>
          <w:u w:val="single"/>
        </w:rPr>
        <w:t>Adult Services</w:t>
      </w:r>
      <w:r w:rsidRPr="003A7C9B">
        <w:rPr>
          <w:bCs/>
          <w:u w:val="single"/>
        </w:rPr>
        <w:t>:</w:t>
      </w:r>
      <w:r w:rsidRPr="003A7C9B">
        <w:rPr>
          <w:bCs/>
        </w:rPr>
        <w:t xml:space="preserve">  </w:t>
      </w:r>
      <w:r w:rsidR="00FC5FC9">
        <w:rPr>
          <w:bCs/>
        </w:rPr>
        <w:t>Ms. Richard reported that the library has received a disc repair machine.  Instead of replacing damaged discs, the library will be able to repair many of them in an efficient and timely manner.</w:t>
      </w:r>
    </w:p>
    <w:p w:rsidR="00D22CA2" w:rsidRPr="00FC5FC9" w:rsidRDefault="00FC5FC9" w:rsidP="005E6C9F">
      <w:pPr>
        <w:tabs>
          <w:tab w:val="left" w:pos="5280"/>
        </w:tabs>
        <w:jc w:val="both"/>
        <w:rPr>
          <w:bCs/>
        </w:rPr>
      </w:pPr>
      <w:r>
        <w:rPr>
          <w:bCs/>
        </w:rPr>
        <w:t xml:space="preserve">Ms. Richard attended two workshops:  </w:t>
      </w:r>
      <w:r w:rsidRPr="00FC5FC9">
        <w:rPr>
          <w:bCs/>
          <w:i/>
        </w:rPr>
        <w:t>Emerging Technologies for the Busy Librarian</w:t>
      </w:r>
      <w:r>
        <w:rPr>
          <w:bCs/>
        </w:rPr>
        <w:t xml:space="preserve"> and </w:t>
      </w:r>
      <w:r w:rsidRPr="00FC5FC9">
        <w:rPr>
          <w:bCs/>
          <w:i/>
        </w:rPr>
        <w:t xml:space="preserve">Bring your Own Device – Social Media Marketing </w:t>
      </w:r>
      <w:r w:rsidR="00B82346">
        <w:rPr>
          <w:bCs/>
          <w:i/>
        </w:rPr>
        <w:t>y</w:t>
      </w:r>
      <w:r w:rsidRPr="00FC5FC9">
        <w:rPr>
          <w:bCs/>
          <w:i/>
        </w:rPr>
        <w:t xml:space="preserve">our Library.   </w:t>
      </w:r>
    </w:p>
    <w:p w:rsidR="00FC5FC9" w:rsidRDefault="00FC5FC9" w:rsidP="005E6C9F">
      <w:pPr>
        <w:tabs>
          <w:tab w:val="left" w:pos="5280"/>
        </w:tabs>
        <w:jc w:val="both"/>
        <w:rPr>
          <w:bCs/>
        </w:rPr>
      </w:pPr>
      <w:r w:rsidRPr="00FC5FC9">
        <w:rPr>
          <w:bCs/>
        </w:rPr>
        <w:t>The Library hos</w:t>
      </w:r>
      <w:r>
        <w:rPr>
          <w:bCs/>
        </w:rPr>
        <w:t>ted the League of Women Voters in the lobby on September 27.</w:t>
      </w:r>
    </w:p>
    <w:p w:rsidR="00FC5FC9" w:rsidRPr="00FC5FC9" w:rsidRDefault="00FC5FC9" w:rsidP="005E6C9F">
      <w:pPr>
        <w:tabs>
          <w:tab w:val="left" w:pos="5280"/>
        </w:tabs>
        <w:jc w:val="both"/>
        <w:rPr>
          <w:bCs/>
        </w:rPr>
      </w:pPr>
      <w:r>
        <w:rPr>
          <w:bCs/>
        </w:rPr>
        <w:t xml:space="preserve">Ms. Richard is looking into the possibility and logistics of starting a cake pan </w:t>
      </w:r>
      <w:r w:rsidR="00AA08AC">
        <w:rPr>
          <w:bCs/>
        </w:rPr>
        <w:t xml:space="preserve">collection that can be loaned to library patrons.  </w:t>
      </w:r>
    </w:p>
    <w:p w:rsidR="00D63145" w:rsidRPr="0072092D" w:rsidRDefault="00D63145" w:rsidP="008E1468">
      <w:pPr>
        <w:tabs>
          <w:tab w:val="left" w:pos="5280"/>
        </w:tabs>
        <w:jc w:val="both"/>
        <w:rPr>
          <w:b/>
          <w:u w:val="single"/>
        </w:rPr>
      </w:pPr>
      <w:r w:rsidRPr="0072092D">
        <w:rPr>
          <w:b/>
          <w:u w:val="single"/>
        </w:rPr>
        <w:t>Reports of Committees:</w:t>
      </w:r>
    </w:p>
    <w:p w:rsidR="00D22CA2" w:rsidRDefault="000F7344" w:rsidP="00B844A7">
      <w:pPr>
        <w:pStyle w:val="HTMLPreformatted"/>
        <w:jc w:val="both"/>
        <w:rPr>
          <w:rFonts w:asciiTheme="minorHAnsi" w:hAnsiTheme="minorHAnsi"/>
          <w:sz w:val="22"/>
          <w:szCs w:val="22"/>
        </w:rPr>
      </w:pPr>
      <w:r w:rsidRPr="000F7344">
        <w:rPr>
          <w:rFonts w:asciiTheme="minorHAnsi" w:hAnsiTheme="minorHAnsi"/>
          <w:sz w:val="22"/>
          <w:szCs w:val="22"/>
          <w:u w:val="single"/>
        </w:rPr>
        <w:lastRenderedPageBreak/>
        <w:t>Long Range Planning Committee</w:t>
      </w:r>
      <w:r w:rsidRPr="00FD4191">
        <w:rPr>
          <w:rFonts w:asciiTheme="minorHAnsi" w:hAnsiTheme="minorHAnsi"/>
          <w:sz w:val="22"/>
          <w:szCs w:val="22"/>
        </w:rPr>
        <w:t>:</w:t>
      </w:r>
      <w:r w:rsidR="00FD4191" w:rsidRPr="00FD4191">
        <w:rPr>
          <w:rFonts w:asciiTheme="minorHAnsi" w:hAnsiTheme="minorHAnsi"/>
          <w:sz w:val="22"/>
          <w:szCs w:val="22"/>
        </w:rPr>
        <w:t xml:space="preserve"> </w:t>
      </w:r>
      <w:r w:rsidR="002C4E7F">
        <w:rPr>
          <w:rFonts w:asciiTheme="minorHAnsi" w:hAnsiTheme="minorHAnsi"/>
          <w:sz w:val="22"/>
          <w:szCs w:val="22"/>
        </w:rPr>
        <w:t xml:space="preserve"> </w:t>
      </w:r>
      <w:r w:rsidR="009F1D63" w:rsidRPr="000415F3">
        <w:rPr>
          <w:rFonts w:asciiTheme="minorHAnsi" w:hAnsiTheme="minorHAnsi"/>
          <w:sz w:val="22"/>
          <w:szCs w:val="22"/>
        </w:rPr>
        <w:t xml:space="preserve">Ms. DeAngelo reported that </w:t>
      </w:r>
      <w:r w:rsidR="000415F3">
        <w:rPr>
          <w:rFonts w:asciiTheme="minorHAnsi" w:hAnsiTheme="minorHAnsi"/>
          <w:sz w:val="22"/>
          <w:szCs w:val="22"/>
        </w:rPr>
        <w:t xml:space="preserve">200 </w:t>
      </w:r>
      <w:r w:rsidR="009F1D63" w:rsidRPr="000415F3">
        <w:rPr>
          <w:rFonts w:asciiTheme="minorHAnsi" w:hAnsiTheme="minorHAnsi"/>
          <w:sz w:val="22"/>
          <w:szCs w:val="22"/>
        </w:rPr>
        <w:t xml:space="preserve">surveys have been </w:t>
      </w:r>
      <w:r w:rsidR="000415F3">
        <w:rPr>
          <w:rFonts w:asciiTheme="minorHAnsi" w:hAnsiTheme="minorHAnsi"/>
          <w:sz w:val="22"/>
          <w:szCs w:val="22"/>
        </w:rPr>
        <w:t>collected.  Nancy</w:t>
      </w:r>
      <w:r w:rsidR="0064544B">
        <w:rPr>
          <w:rFonts w:asciiTheme="minorHAnsi" w:hAnsiTheme="minorHAnsi"/>
          <w:sz w:val="22"/>
          <w:szCs w:val="22"/>
        </w:rPr>
        <w:t xml:space="preserve"> </w:t>
      </w:r>
      <w:r w:rsidR="000415F3">
        <w:rPr>
          <w:rFonts w:asciiTheme="minorHAnsi" w:hAnsiTheme="minorHAnsi"/>
          <w:sz w:val="22"/>
          <w:szCs w:val="22"/>
        </w:rPr>
        <w:t xml:space="preserve">Berkowitz </w:t>
      </w:r>
      <w:r w:rsidR="0064544B">
        <w:rPr>
          <w:rFonts w:asciiTheme="minorHAnsi" w:hAnsiTheme="minorHAnsi"/>
          <w:sz w:val="22"/>
          <w:szCs w:val="22"/>
        </w:rPr>
        <w:t xml:space="preserve">will compile all of the data from our outreach efforts and present a draft long range plan for the trustees to review at the October meeting. Any comments and revisions will be incorporated into a final plan to be voted on at the </w:t>
      </w:r>
      <w:r w:rsidR="00A118A3" w:rsidRPr="000415F3">
        <w:rPr>
          <w:rFonts w:asciiTheme="minorHAnsi" w:hAnsiTheme="minorHAnsi"/>
          <w:sz w:val="22"/>
          <w:szCs w:val="22"/>
        </w:rPr>
        <w:t xml:space="preserve">November </w:t>
      </w:r>
      <w:r w:rsidR="0064544B">
        <w:rPr>
          <w:rFonts w:asciiTheme="minorHAnsi" w:hAnsiTheme="minorHAnsi"/>
          <w:sz w:val="22"/>
          <w:szCs w:val="22"/>
        </w:rPr>
        <w:t>meeting</w:t>
      </w:r>
      <w:r w:rsidR="00A118A3" w:rsidRPr="000415F3">
        <w:rPr>
          <w:rFonts w:asciiTheme="minorHAnsi" w:hAnsiTheme="minorHAnsi"/>
          <w:sz w:val="22"/>
          <w:szCs w:val="22"/>
        </w:rPr>
        <w:t>.</w:t>
      </w:r>
      <w:r w:rsidR="00A118A3">
        <w:rPr>
          <w:rFonts w:asciiTheme="minorHAnsi" w:hAnsiTheme="minorHAnsi"/>
          <w:sz w:val="22"/>
          <w:szCs w:val="22"/>
        </w:rPr>
        <w:t xml:space="preserve">  </w:t>
      </w:r>
    </w:p>
    <w:p w:rsidR="00D22CA2" w:rsidRDefault="00D22CA2" w:rsidP="00B844A7">
      <w:pPr>
        <w:pStyle w:val="HTMLPreformatted"/>
        <w:jc w:val="both"/>
        <w:rPr>
          <w:rFonts w:asciiTheme="minorHAnsi" w:hAnsiTheme="minorHAnsi"/>
          <w:sz w:val="22"/>
          <w:szCs w:val="22"/>
        </w:rPr>
      </w:pPr>
    </w:p>
    <w:p w:rsidR="00A01D64" w:rsidRDefault="00D63145" w:rsidP="00D37C04">
      <w:pPr>
        <w:tabs>
          <w:tab w:val="left" w:pos="5280"/>
        </w:tabs>
        <w:jc w:val="both"/>
        <w:rPr>
          <w:b/>
          <w:u w:val="single"/>
        </w:rPr>
      </w:pPr>
      <w:r w:rsidRPr="00D37C04">
        <w:rPr>
          <w:b/>
          <w:u w:val="single"/>
        </w:rPr>
        <w:t>Unfinished Business:</w:t>
      </w:r>
    </w:p>
    <w:p w:rsidR="005E6C9F" w:rsidRDefault="00D22CA2" w:rsidP="0053750D">
      <w:pPr>
        <w:tabs>
          <w:tab w:val="left" w:pos="5280"/>
        </w:tabs>
        <w:jc w:val="both"/>
        <w:rPr>
          <w:rFonts w:asciiTheme="minorHAnsi" w:hAnsiTheme="minorHAnsi"/>
        </w:rPr>
      </w:pPr>
      <w:r w:rsidRPr="00D22CA2">
        <w:rPr>
          <w:rFonts w:asciiTheme="minorHAnsi" w:hAnsiTheme="minorHAnsi"/>
          <w:u w:val="single"/>
        </w:rPr>
        <w:t>2017 Budget</w:t>
      </w:r>
      <w:r w:rsidR="005E6C9F">
        <w:rPr>
          <w:rFonts w:asciiTheme="minorHAnsi" w:hAnsiTheme="minorHAnsi"/>
          <w:u w:val="single"/>
        </w:rPr>
        <w:t xml:space="preserve"> Revision</w:t>
      </w:r>
      <w:r w:rsidRPr="00E62FDE">
        <w:rPr>
          <w:rFonts w:asciiTheme="minorHAnsi" w:hAnsiTheme="minorHAnsi"/>
        </w:rPr>
        <w:t>:</w:t>
      </w:r>
      <w:r w:rsidR="00E62FDE" w:rsidRPr="00E62FDE">
        <w:rPr>
          <w:rFonts w:asciiTheme="minorHAnsi" w:hAnsiTheme="minorHAnsi"/>
        </w:rPr>
        <w:t xml:space="preserve">  </w:t>
      </w:r>
      <w:r w:rsidR="00AD59EA">
        <w:rPr>
          <w:rFonts w:asciiTheme="minorHAnsi" w:hAnsiTheme="minorHAnsi"/>
        </w:rPr>
        <w:t xml:space="preserve">Ms. DeAngelo presented 2017 budget revisions </w:t>
      </w:r>
      <w:r w:rsidR="00A2133C">
        <w:rPr>
          <w:rFonts w:asciiTheme="minorHAnsi" w:hAnsiTheme="minorHAnsi"/>
        </w:rPr>
        <w:t>resulting from conversations with Jeanette Borthwick, Town of Ballston Budget Officer.  A contingency line item of $1000 was added and adjustments were made to health insurance, retirement, social security (6.2% of wages), Medicare (1.45% of wages) and disability ($2.19 per month for males and $4.47 per month for females).  On</w:t>
      </w:r>
      <w:r w:rsidR="00A76AAF">
        <w:rPr>
          <w:rFonts w:asciiTheme="minorHAnsi" w:hAnsiTheme="minorHAnsi"/>
        </w:rPr>
        <w:t xml:space="preserve"> </w:t>
      </w:r>
      <w:r w:rsidR="00A2133C">
        <w:rPr>
          <w:rFonts w:asciiTheme="minorHAnsi" w:hAnsiTheme="minorHAnsi"/>
        </w:rPr>
        <w:t xml:space="preserve">a motion by Cathy Hayden, with a second by Susan Tomlinson, the Board of Trustees </w:t>
      </w:r>
      <w:r w:rsidR="00A76AAF">
        <w:rPr>
          <w:rFonts w:asciiTheme="minorHAnsi" w:hAnsiTheme="minorHAnsi"/>
        </w:rPr>
        <w:t>unanimously approved to submit the budget as amended</w:t>
      </w:r>
      <w:r w:rsidR="00D82A7D">
        <w:rPr>
          <w:rFonts w:asciiTheme="minorHAnsi" w:hAnsiTheme="minorHAnsi"/>
        </w:rPr>
        <w:t>.</w:t>
      </w:r>
    </w:p>
    <w:p w:rsidR="00D63145" w:rsidRDefault="00D63145" w:rsidP="008E1468">
      <w:pPr>
        <w:tabs>
          <w:tab w:val="left" w:pos="4020"/>
        </w:tabs>
        <w:spacing w:after="0"/>
        <w:jc w:val="both"/>
        <w:rPr>
          <w:u w:val="single"/>
        </w:rPr>
      </w:pPr>
      <w:r>
        <w:rPr>
          <w:b/>
          <w:u w:val="single"/>
        </w:rPr>
        <w:t>New Business</w:t>
      </w:r>
      <w:r w:rsidR="00380CD8">
        <w:rPr>
          <w:b/>
          <w:u w:val="single"/>
        </w:rPr>
        <w:t>:</w:t>
      </w:r>
    </w:p>
    <w:p w:rsidR="007E384E" w:rsidRDefault="007E384E" w:rsidP="008E1468">
      <w:pPr>
        <w:tabs>
          <w:tab w:val="left" w:pos="4020"/>
        </w:tabs>
        <w:spacing w:after="0"/>
        <w:jc w:val="both"/>
        <w:rPr>
          <w:u w:val="single"/>
        </w:rPr>
      </w:pPr>
    </w:p>
    <w:p w:rsidR="00D22CA2" w:rsidRDefault="00D22CA2" w:rsidP="003A7C9B">
      <w:pPr>
        <w:tabs>
          <w:tab w:val="left" w:pos="4020"/>
        </w:tabs>
        <w:spacing w:after="0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Appoint new Page:</w:t>
      </w:r>
      <w:r w:rsidR="00D63AC3" w:rsidRPr="00D10CDA">
        <w:t xml:space="preserve">  </w:t>
      </w:r>
      <w:r w:rsidR="00D63AC3">
        <w:t xml:space="preserve">A motion to appoint </w:t>
      </w:r>
      <w:r w:rsidR="000415F3">
        <w:t xml:space="preserve">Bill Newsom </w:t>
      </w:r>
      <w:r w:rsidR="00D63AC3">
        <w:t xml:space="preserve">to the position of library </w:t>
      </w:r>
      <w:r w:rsidR="000415F3">
        <w:t>p</w:t>
      </w:r>
      <w:r w:rsidR="00D63AC3">
        <w:t xml:space="preserve">age, made by </w:t>
      </w:r>
      <w:r w:rsidR="000415F3">
        <w:t xml:space="preserve">Beth Bechtel </w:t>
      </w:r>
      <w:r w:rsidR="00D63AC3">
        <w:t xml:space="preserve">and seconded by </w:t>
      </w:r>
      <w:r w:rsidR="000415F3">
        <w:t>Susan Slovic</w:t>
      </w:r>
      <w:r w:rsidR="00D63AC3">
        <w:t>, was unanimously a</w:t>
      </w:r>
      <w:r w:rsidR="000415F3">
        <w:t>pproved</w:t>
      </w:r>
      <w:r w:rsidR="00D63AC3">
        <w:t xml:space="preserve">.  </w:t>
      </w:r>
    </w:p>
    <w:p w:rsidR="00D22CA2" w:rsidRDefault="00D22CA2" w:rsidP="003A7C9B">
      <w:pPr>
        <w:tabs>
          <w:tab w:val="left" w:pos="4020"/>
        </w:tabs>
        <w:spacing w:after="0"/>
        <w:jc w:val="both"/>
        <w:rPr>
          <w:rFonts w:asciiTheme="minorHAnsi" w:hAnsiTheme="minorHAnsi"/>
          <w:u w:val="single"/>
        </w:rPr>
      </w:pPr>
    </w:p>
    <w:p w:rsidR="005E6C9F" w:rsidRDefault="005E6C9F" w:rsidP="005E6C9F">
      <w:pPr>
        <w:tabs>
          <w:tab w:val="left" w:pos="4020"/>
        </w:tabs>
        <w:spacing w:after="0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 xml:space="preserve">Appoint </w:t>
      </w:r>
      <w:r w:rsidR="000415F3">
        <w:rPr>
          <w:rFonts w:asciiTheme="minorHAnsi" w:hAnsiTheme="minorHAnsi"/>
          <w:u w:val="single"/>
        </w:rPr>
        <w:t>P</w:t>
      </w:r>
      <w:r>
        <w:rPr>
          <w:rFonts w:asciiTheme="minorHAnsi" w:hAnsiTheme="minorHAnsi"/>
          <w:u w:val="single"/>
        </w:rPr>
        <w:t>T Library Clerk:</w:t>
      </w:r>
      <w:r w:rsidRPr="00D10CDA">
        <w:t xml:space="preserve">  </w:t>
      </w:r>
      <w:r>
        <w:t xml:space="preserve">A motion to </w:t>
      </w:r>
      <w:r w:rsidR="000415F3">
        <w:t>change Kelly Shaginaw from substitute library clerk to PT L</w:t>
      </w:r>
      <w:r>
        <w:t xml:space="preserve">ibrary </w:t>
      </w:r>
      <w:r w:rsidR="000415F3">
        <w:t>clerk</w:t>
      </w:r>
      <w:r>
        <w:t xml:space="preserve">, made by </w:t>
      </w:r>
      <w:r w:rsidR="000415F3">
        <w:t xml:space="preserve">Susan Tomlinson and </w:t>
      </w:r>
      <w:r>
        <w:t xml:space="preserve">seconded by </w:t>
      </w:r>
      <w:r w:rsidR="000415F3">
        <w:t>Cathy Hayden</w:t>
      </w:r>
      <w:r>
        <w:t xml:space="preserve">, was unanimously </w:t>
      </w:r>
      <w:r w:rsidR="000415F3">
        <w:t>approved</w:t>
      </w:r>
      <w:r>
        <w:t xml:space="preserve">.  </w:t>
      </w:r>
    </w:p>
    <w:p w:rsidR="005E6C9F" w:rsidRDefault="005E6C9F" w:rsidP="003A7C9B">
      <w:pPr>
        <w:tabs>
          <w:tab w:val="left" w:pos="4020"/>
        </w:tabs>
        <w:spacing w:after="0"/>
        <w:jc w:val="both"/>
        <w:rPr>
          <w:rFonts w:asciiTheme="minorHAnsi" w:hAnsiTheme="minorHAnsi"/>
          <w:u w:val="single"/>
        </w:rPr>
      </w:pPr>
    </w:p>
    <w:p w:rsidR="00791181" w:rsidRDefault="005E6C9F" w:rsidP="00791181">
      <w:pPr>
        <w:tabs>
          <w:tab w:val="left" w:pos="4020"/>
          <w:tab w:val="left" w:pos="6036"/>
        </w:tabs>
        <w:spacing w:after="0"/>
        <w:jc w:val="both"/>
      </w:pPr>
      <w:r>
        <w:rPr>
          <w:rFonts w:asciiTheme="minorHAnsi" w:hAnsiTheme="minorHAnsi"/>
          <w:u w:val="single"/>
        </w:rPr>
        <w:t>2017 Holiday Calendar</w:t>
      </w:r>
      <w:r w:rsidR="00D22CA2" w:rsidRPr="00D63AC3">
        <w:rPr>
          <w:rFonts w:asciiTheme="minorHAnsi" w:hAnsiTheme="minorHAnsi"/>
        </w:rPr>
        <w:t>:</w:t>
      </w:r>
      <w:r w:rsidR="00D63AC3" w:rsidRPr="00D63AC3">
        <w:rPr>
          <w:rFonts w:asciiTheme="minorHAnsi" w:hAnsiTheme="minorHAnsi"/>
        </w:rPr>
        <w:t xml:space="preserve">  </w:t>
      </w:r>
      <w:r w:rsidR="00791181">
        <w:t>Ms. DeAngelo presented the proposed Holiday Schedule for 2017. On a unanimous motion by Cathy Hayden, with a second by Beth Bechtel, the Board of Trustees approved the following dates:</w:t>
      </w:r>
    </w:p>
    <w:p w:rsidR="00791181" w:rsidRDefault="00791181" w:rsidP="00791181">
      <w:pPr>
        <w:tabs>
          <w:tab w:val="left" w:pos="4020"/>
          <w:tab w:val="left" w:pos="6036"/>
        </w:tabs>
        <w:spacing w:after="0"/>
        <w:jc w:val="both"/>
      </w:pPr>
    </w:p>
    <w:p w:rsidR="00791181" w:rsidRDefault="00791181" w:rsidP="00791181">
      <w:pPr>
        <w:tabs>
          <w:tab w:val="left" w:pos="4020"/>
          <w:tab w:val="left" w:pos="6036"/>
        </w:tabs>
        <w:spacing w:after="0"/>
        <w:jc w:val="both"/>
      </w:pPr>
      <w:r>
        <w:t xml:space="preserve">Monday, Jan. 2 – closed for New Year’s Day (Observed) </w:t>
      </w:r>
    </w:p>
    <w:p w:rsidR="00791181" w:rsidRDefault="00791181" w:rsidP="00791181">
      <w:pPr>
        <w:tabs>
          <w:tab w:val="left" w:pos="4020"/>
          <w:tab w:val="left" w:pos="6036"/>
        </w:tabs>
        <w:spacing w:after="0"/>
        <w:jc w:val="both"/>
      </w:pPr>
      <w:r>
        <w:t>Monday, Jan. 16 – closed for Martin Luther King Jr. Day</w:t>
      </w:r>
    </w:p>
    <w:p w:rsidR="00791181" w:rsidRDefault="00791181" w:rsidP="00791181">
      <w:pPr>
        <w:tabs>
          <w:tab w:val="left" w:pos="4020"/>
          <w:tab w:val="left" w:pos="6036"/>
        </w:tabs>
        <w:spacing w:after="0"/>
        <w:jc w:val="both"/>
      </w:pPr>
      <w:r>
        <w:t>Monday, Feb. 20 – closed for Presidents’ Day</w:t>
      </w:r>
    </w:p>
    <w:p w:rsidR="00791181" w:rsidRDefault="00791181" w:rsidP="00791181">
      <w:pPr>
        <w:tabs>
          <w:tab w:val="left" w:pos="4020"/>
          <w:tab w:val="left" w:pos="6036"/>
        </w:tabs>
        <w:spacing w:after="0"/>
        <w:jc w:val="both"/>
      </w:pPr>
      <w:r>
        <w:t>Monday, May 29 – closed for Memorial Day</w:t>
      </w:r>
    </w:p>
    <w:p w:rsidR="00791181" w:rsidRDefault="00791181" w:rsidP="00791181">
      <w:pPr>
        <w:tabs>
          <w:tab w:val="left" w:pos="4020"/>
          <w:tab w:val="left" w:pos="6036"/>
        </w:tabs>
        <w:spacing w:after="0"/>
        <w:jc w:val="both"/>
      </w:pPr>
      <w:r>
        <w:t>Thursday, June 8 –</w:t>
      </w:r>
      <w:r w:rsidR="000415F3">
        <w:t xml:space="preserve"> c</w:t>
      </w:r>
      <w:r>
        <w:t>lose at 5pm for Flag Day Parade</w:t>
      </w:r>
    </w:p>
    <w:p w:rsidR="00791181" w:rsidRDefault="00791181" w:rsidP="00791181">
      <w:pPr>
        <w:tabs>
          <w:tab w:val="left" w:pos="4020"/>
          <w:tab w:val="left" w:pos="6036"/>
        </w:tabs>
        <w:spacing w:after="0"/>
        <w:jc w:val="both"/>
      </w:pPr>
      <w:r>
        <w:t>Tuesday, July 4 – closed for Independence Day</w:t>
      </w:r>
    </w:p>
    <w:p w:rsidR="00791181" w:rsidRDefault="00791181" w:rsidP="00791181">
      <w:pPr>
        <w:tabs>
          <w:tab w:val="left" w:pos="4020"/>
          <w:tab w:val="left" w:pos="6036"/>
        </w:tabs>
        <w:spacing w:after="0"/>
        <w:jc w:val="both"/>
      </w:pPr>
      <w:r>
        <w:t>Monday, Sept. 4 – closed for Labor Day</w:t>
      </w:r>
    </w:p>
    <w:p w:rsidR="00791181" w:rsidRDefault="00791181" w:rsidP="00791181">
      <w:pPr>
        <w:tabs>
          <w:tab w:val="left" w:pos="4020"/>
          <w:tab w:val="left" w:pos="6036"/>
        </w:tabs>
        <w:spacing w:after="0"/>
        <w:jc w:val="both"/>
      </w:pPr>
      <w:r>
        <w:t>Monday, Oct. 9 – closed for Columbus Day</w:t>
      </w:r>
    </w:p>
    <w:p w:rsidR="00791181" w:rsidRDefault="00791181" w:rsidP="00791181">
      <w:pPr>
        <w:tabs>
          <w:tab w:val="left" w:pos="4020"/>
          <w:tab w:val="left" w:pos="6036"/>
        </w:tabs>
        <w:spacing w:after="0"/>
        <w:jc w:val="both"/>
      </w:pPr>
      <w:r>
        <w:t>Saturday, Nov. 11 – closed for Veterans’ Day</w:t>
      </w:r>
    </w:p>
    <w:p w:rsidR="00791181" w:rsidRDefault="00791181" w:rsidP="00791181">
      <w:pPr>
        <w:tabs>
          <w:tab w:val="left" w:pos="4020"/>
          <w:tab w:val="left" w:pos="6036"/>
        </w:tabs>
        <w:spacing w:after="0"/>
        <w:jc w:val="both"/>
      </w:pPr>
      <w:r>
        <w:t>Wednesday, Nov. 22 –</w:t>
      </w:r>
      <w:r w:rsidR="000415F3">
        <w:t xml:space="preserve"> c</w:t>
      </w:r>
      <w:r>
        <w:t>lose at 2pm for Thanksgiving</w:t>
      </w:r>
    </w:p>
    <w:p w:rsidR="00791181" w:rsidRDefault="00791181" w:rsidP="00791181">
      <w:pPr>
        <w:tabs>
          <w:tab w:val="left" w:pos="4020"/>
          <w:tab w:val="left" w:pos="6036"/>
        </w:tabs>
        <w:spacing w:after="0"/>
        <w:jc w:val="both"/>
      </w:pPr>
      <w:r>
        <w:t>Thursday, Nov. 23 – closed for Thanksgiving</w:t>
      </w:r>
    </w:p>
    <w:p w:rsidR="00791181" w:rsidRDefault="00791181" w:rsidP="00791181">
      <w:pPr>
        <w:tabs>
          <w:tab w:val="left" w:pos="4020"/>
          <w:tab w:val="left" w:pos="6036"/>
        </w:tabs>
        <w:spacing w:after="0"/>
        <w:jc w:val="both"/>
      </w:pPr>
      <w:r>
        <w:t>Friday, Nov. 24 – closed for Thanksgiving</w:t>
      </w:r>
    </w:p>
    <w:p w:rsidR="00791181" w:rsidRDefault="00791181" w:rsidP="00791181">
      <w:pPr>
        <w:tabs>
          <w:tab w:val="left" w:pos="4020"/>
          <w:tab w:val="left" w:pos="6036"/>
        </w:tabs>
        <w:spacing w:after="0"/>
        <w:jc w:val="both"/>
      </w:pPr>
      <w:r>
        <w:t>Saturday, Nov. 25 – closed for Thanksgiving</w:t>
      </w:r>
    </w:p>
    <w:p w:rsidR="00791181" w:rsidRDefault="00791181" w:rsidP="00791181">
      <w:pPr>
        <w:tabs>
          <w:tab w:val="left" w:pos="4020"/>
          <w:tab w:val="left" w:pos="6036"/>
        </w:tabs>
        <w:spacing w:after="0"/>
        <w:jc w:val="both"/>
      </w:pPr>
      <w:r>
        <w:t>Saturday, Dec. 23 – closed for Christmas</w:t>
      </w:r>
    </w:p>
    <w:p w:rsidR="00791181" w:rsidRDefault="00791181" w:rsidP="00791181">
      <w:pPr>
        <w:tabs>
          <w:tab w:val="left" w:pos="4020"/>
          <w:tab w:val="left" w:pos="6036"/>
        </w:tabs>
        <w:spacing w:after="0"/>
        <w:jc w:val="both"/>
      </w:pPr>
      <w:r w:rsidRPr="00D82A7D">
        <w:t>Monday, Dec. 2</w:t>
      </w:r>
      <w:r w:rsidR="00D82A7D" w:rsidRPr="00D82A7D">
        <w:t>5</w:t>
      </w:r>
      <w:r w:rsidRPr="00D82A7D">
        <w:t xml:space="preserve"> – closed for Christmas </w:t>
      </w:r>
    </w:p>
    <w:p w:rsidR="00D22CA2" w:rsidRDefault="00D22CA2" w:rsidP="003A7C9B">
      <w:pPr>
        <w:tabs>
          <w:tab w:val="left" w:pos="4020"/>
        </w:tabs>
        <w:spacing w:after="0"/>
        <w:jc w:val="both"/>
        <w:rPr>
          <w:rFonts w:asciiTheme="minorHAnsi" w:hAnsiTheme="minorHAnsi"/>
        </w:rPr>
      </w:pPr>
    </w:p>
    <w:p w:rsidR="000415F3" w:rsidRDefault="000415F3" w:rsidP="003A7C9B">
      <w:pPr>
        <w:tabs>
          <w:tab w:val="left" w:pos="4020"/>
        </w:tabs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FT staff will receive one floating holiday and timing for a staff development day is still to be determined.</w:t>
      </w:r>
    </w:p>
    <w:p w:rsidR="005E6C9F" w:rsidRDefault="005E6C9F" w:rsidP="003A7C9B">
      <w:pPr>
        <w:tabs>
          <w:tab w:val="left" w:pos="4020"/>
        </w:tabs>
        <w:spacing w:after="0"/>
        <w:jc w:val="both"/>
        <w:rPr>
          <w:rFonts w:asciiTheme="minorHAnsi" w:hAnsiTheme="minorHAnsi"/>
        </w:rPr>
      </w:pPr>
    </w:p>
    <w:p w:rsidR="005E6C9F" w:rsidRDefault="005E6C9F" w:rsidP="003A7C9B">
      <w:pPr>
        <w:tabs>
          <w:tab w:val="left" w:pos="4020"/>
        </w:tabs>
        <w:spacing w:after="0"/>
        <w:jc w:val="both"/>
        <w:rPr>
          <w:rFonts w:asciiTheme="minorHAnsi" w:hAnsiTheme="minorHAnsi"/>
        </w:rPr>
      </w:pPr>
      <w:r w:rsidRPr="005E6C9F">
        <w:rPr>
          <w:rFonts w:asciiTheme="minorHAnsi" w:hAnsiTheme="minorHAnsi"/>
          <w:u w:val="single"/>
        </w:rPr>
        <w:t>Special Hours for Election Day</w:t>
      </w:r>
      <w:r>
        <w:rPr>
          <w:rFonts w:asciiTheme="minorHAnsi" w:hAnsiTheme="minorHAnsi"/>
        </w:rPr>
        <w:t xml:space="preserve">: </w:t>
      </w:r>
      <w:r w:rsidR="00535D2B">
        <w:rPr>
          <w:rFonts w:asciiTheme="minorHAnsi" w:hAnsiTheme="minorHAnsi"/>
        </w:rPr>
        <w:t xml:space="preserve"> A motion to extend library hours by five additional hours on Election Day 2016, made by Beth Bechtel and seconded by Cathy Hayden, was unanimously approved.</w:t>
      </w:r>
    </w:p>
    <w:p w:rsidR="005E6C9F" w:rsidRDefault="005E6C9F" w:rsidP="003A7C9B">
      <w:pPr>
        <w:tabs>
          <w:tab w:val="left" w:pos="4020"/>
        </w:tabs>
        <w:spacing w:after="0"/>
        <w:jc w:val="both"/>
        <w:rPr>
          <w:rFonts w:asciiTheme="minorHAnsi" w:hAnsiTheme="minorHAnsi"/>
        </w:rPr>
      </w:pPr>
    </w:p>
    <w:p w:rsidR="005E6C9F" w:rsidRPr="00535D2B" w:rsidRDefault="005E6C9F" w:rsidP="003A7C9B">
      <w:pPr>
        <w:tabs>
          <w:tab w:val="left" w:pos="4020"/>
        </w:tabs>
        <w:spacing w:after="0"/>
        <w:jc w:val="both"/>
        <w:rPr>
          <w:rFonts w:asciiTheme="minorHAnsi" w:hAnsiTheme="minorHAnsi"/>
        </w:rPr>
      </w:pPr>
      <w:r w:rsidRPr="005E6C9F">
        <w:rPr>
          <w:rFonts w:asciiTheme="minorHAnsi" w:hAnsiTheme="minorHAnsi"/>
          <w:u w:val="single"/>
        </w:rPr>
        <w:t>Staff Development Day</w:t>
      </w:r>
      <w:r w:rsidRPr="00535D2B">
        <w:rPr>
          <w:rFonts w:asciiTheme="minorHAnsi" w:hAnsiTheme="minorHAnsi"/>
        </w:rPr>
        <w:t>:</w:t>
      </w:r>
      <w:r w:rsidR="00535D2B" w:rsidRPr="00535D2B">
        <w:rPr>
          <w:rFonts w:asciiTheme="minorHAnsi" w:hAnsiTheme="minorHAnsi"/>
        </w:rPr>
        <w:t xml:space="preserve"> </w:t>
      </w:r>
      <w:r w:rsidR="00535D2B">
        <w:rPr>
          <w:rFonts w:asciiTheme="minorHAnsi" w:hAnsiTheme="minorHAnsi"/>
        </w:rPr>
        <w:t xml:space="preserve"> </w:t>
      </w:r>
      <w:r w:rsidR="00535D2B" w:rsidRPr="00535D2B">
        <w:rPr>
          <w:rFonts w:asciiTheme="minorHAnsi" w:hAnsiTheme="minorHAnsi"/>
        </w:rPr>
        <w:t xml:space="preserve">Ms. </w:t>
      </w:r>
      <w:r w:rsidR="00535D2B">
        <w:rPr>
          <w:rFonts w:asciiTheme="minorHAnsi" w:hAnsiTheme="minorHAnsi"/>
        </w:rPr>
        <w:t>DeAngelo discussed the possibility of holding a 2017 staff development day between 5:00 and 8:00 pm on a weeknight.  She will be evaluating a possible agenda for further discussion.</w:t>
      </w:r>
    </w:p>
    <w:p w:rsidR="005E6C9F" w:rsidRPr="00D63AC3" w:rsidRDefault="005E6C9F" w:rsidP="003A7C9B">
      <w:pPr>
        <w:tabs>
          <w:tab w:val="left" w:pos="4020"/>
        </w:tabs>
        <w:spacing w:after="0"/>
        <w:jc w:val="both"/>
        <w:rPr>
          <w:rFonts w:asciiTheme="minorHAnsi" w:hAnsiTheme="minorHAnsi"/>
        </w:rPr>
      </w:pPr>
    </w:p>
    <w:p w:rsidR="000B194B" w:rsidRDefault="000B194B" w:rsidP="000B194B">
      <w:pPr>
        <w:tabs>
          <w:tab w:val="left" w:pos="4020"/>
        </w:tabs>
        <w:spacing w:after="0"/>
        <w:jc w:val="both"/>
      </w:pPr>
      <w:r w:rsidRPr="003A7C9B">
        <w:rPr>
          <w:b/>
          <w:u w:val="single"/>
        </w:rPr>
        <w:t>Adjournment:</w:t>
      </w:r>
      <w:r>
        <w:t xml:space="preserve">  </w:t>
      </w:r>
    </w:p>
    <w:p w:rsidR="00D22CA2" w:rsidRDefault="00D22CA2" w:rsidP="00D22CA2">
      <w:pPr>
        <w:tabs>
          <w:tab w:val="left" w:pos="4020"/>
        </w:tabs>
        <w:spacing w:after="0"/>
        <w:jc w:val="both"/>
      </w:pPr>
      <w:r w:rsidRPr="000A5404">
        <w:t xml:space="preserve">On a unanimous motion by </w:t>
      </w:r>
      <w:r>
        <w:t xml:space="preserve">Cathy Hayden, </w:t>
      </w:r>
      <w:r w:rsidRPr="000A5404">
        <w:t xml:space="preserve">with a second by </w:t>
      </w:r>
      <w:r w:rsidR="005E6C9F">
        <w:t>Susan Tomlinson</w:t>
      </w:r>
      <w:r>
        <w:t xml:space="preserve">, </w:t>
      </w:r>
      <w:r w:rsidRPr="000A5404">
        <w:t xml:space="preserve">the Board of Trustees voted to adjourn the meeting at </w:t>
      </w:r>
      <w:r w:rsidR="005E6C9F">
        <w:t>8:45</w:t>
      </w:r>
      <w:r w:rsidRPr="000A5404">
        <w:t xml:space="preserve"> pm.     </w:t>
      </w:r>
    </w:p>
    <w:p w:rsidR="00D22CA2" w:rsidRDefault="00D22CA2" w:rsidP="00D22CA2">
      <w:pPr>
        <w:tabs>
          <w:tab w:val="left" w:pos="4020"/>
        </w:tabs>
        <w:spacing w:after="0"/>
        <w:jc w:val="both"/>
      </w:pPr>
    </w:p>
    <w:p w:rsidR="00CB1AFC" w:rsidRDefault="00D22CA2" w:rsidP="0043496A">
      <w:pPr>
        <w:rPr>
          <w:b/>
          <w:u w:val="single"/>
        </w:rPr>
      </w:pPr>
      <w:r>
        <w:rPr>
          <w:b/>
          <w:u w:val="single"/>
        </w:rPr>
        <w:t>Minutes s</w:t>
      </w:r>
      <w:r w:rsidRPr="00E85356">
        <w:rPr>
          <w:b/>
          <w:u w:val="single"/>
        </w:rPr>
        <w:t>ubmitted by:</w:t>
      </w:r>
      <w:r w:rsidRPr="00CE140D">
        <w:t xml:space="preserve">   </w:t>
      </w:r>
      <w:r>
        <w:t xml:space="preserve">Susan Slovic, Secretary  </w:t>
      </w:r>
    </w:p>
    <w:sectPr w:rsidR="00CB1A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0E1" w:rsidRDefault="002B70E1" w:rsidP="00BB473A">
      <w:pPr>
        <w:spacing w:after="0" w:line="240" w:lineRule="auto"/>
      </w:pPr>
      <w:r>
        <w:separator/>
      </w:r>
    </w:p>
  </w:endnote>
  <w:endnote w:type="continuationSeparator" w:id="0">
    <w:p w:rsidR="002B70E1" w:rsidRDefault="002B70E1" w:rsidP="00BB4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B92" w:rsidRDefault="00755B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958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092D" w:rsidRDefault="007209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0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473A" w:rsidRDefault="00BB47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B92" w:rsidRDefault="00755B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0E1" w:rsidRDefault="002B70E1" w:rsidP="00BB473A">
      <w:pPr>
        <w:spacing w:after="0" w:line="240" w:lineRule="auto"/>
      </w:pPr>
      <w:r>
        <w:separator/>
      </w:r>
    </w:p>
  </w:footnote>
  <w:footnote w:type="continuationSeparator" w:id="0">
    <w:p w:rsidR="002B70E1" w:rsidRDefault="002B70E1" w:rsidP="00BB4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B92" w:rsidRDefault="00755B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B92" w:rsidRDefault="00755B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B92" w:rsidRDefault="00755B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14C45"/>
    <w:multiLevelType w:val="hybridMultilevel"/>
    <w:tmpl w:val="F88CCB48"/>
    <w:lvl w:ilvl="0" w:tplc="FB8A9DDE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="Consol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16B87"/>
    <w:multiLevelType w:val="hybridMultilevel"/>
    <w:tmpl w:val="669E2968"/>
    <w:lvl w:ilvl="0" w:tplc="CE16CFD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F421C"/>
    <w:multiLevelType w:val="hybridMultilevel"/>
    <w:tmpl w:val="E25C67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21063A8"/>
    <w:multiLevelType w:val="multilevel"/>
    <w:tmpl w:val="E79E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F1053C"/>
    <w:multiLevelType w:val="hybridMultilevel"/>
    <w:tmpl w:val="7256B7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4344E"/>
    <w:multiLevelType w:val="hybridMultilevel"/>
    <w:tmpl w:val="827668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45"/>
    <w:rsid w:val="00000E57"/>
    <w:rsid w:val="00002849"/>
    <w:rsid w:val="00013A88"/>
    <w:rsid w:val="000204A8"/>
    <w:rsid w:val="000415F3"/>
    <w:rsid w:val="00054641"/>
    <w:rsid w:val="000565B9"/>
    <w:rsid w:val="00057CE5"/>
    <w:rsid w:val="0006068A"/>
    <w:rsid w:val="00082DCF"/>
    <w:rsid w:val="000A0731"/>
    <w:rsid w:val="000A5404"/>
    <w:rsid w:val="000B1690"/>
    <w:rsid w:val="000B194B"/>
    <w:rsid w:val="000B6489"/>
    <w:rsid w:val="000B7C91"/>
    <w:rsid w:val="000B7CD2"/>
    <w:rsid w:val="000C272A"/>
    <w:rsid w:val="000C38AE"/>
    <w:rsid w:val="000C5EC3"/>
    <w:rsid w:val="000C79C7"/>
    <w:rsid w:val="000D0AB5"/>
    <w:rsid w:val="000D3964"/>
    <w:rsid w:val="000F7344"/>
    <w:rsid w:val="00106329"/>
    <w:rsid w:val="00106D9E"/>
    <w:rsid w:val="00120EA1"/>
    <w:rsid w:val="00125CF9"/>
    <w:rsid w:val="00126B82"/>
    <w:rsid w:val="001303E1"/>
    <w:rsid w:val="00136081"/>
    <w:rsid w:val="0013672F"/>
    <w:rsid w:val="0014172D"/>
    <w:rsid w:val="0014305D"/>
    <w:rsid w:val="00150BE3"/>
    <w:rsid w:val="00156303"/>
    <w:rsid w:val="00161556"/>
    <w:rsid w:val="00165A34"/>
    <w:rsid w:val="00171087"/>
    <w:rsid w:val="001721DF"/>
    <w:rsid w:val="001775DA"/>
    <w:rsid w:val="001938FD"/>
    <w:rsid w:val="00195C06"/>
    <w:rsid w:val="001A09A1"/>
    <w:rsid w:val="001B0B82"/>
    <w:rsid w:val="001C7F0B"/>
    <w:rsid w:val="001E04D3"/>
    <w:rsid w:val="001E0B13"/>
    <w:rsid w:val="001E796A"/>
    <w:rsid w:val="001F14DF"/>
    <w:rsid w:val="001F786C"/>
    <w:rsid w:val="00201CA6"/>
    <w:rsid w:val="00206743"/>
    <w:rsid w:val="0021491B"/>
    <w:rsid w:val="0021712A"/>
    <w:rsid w:val="002273FE"/>
    <w:rsid w:val="00243970"/>
    <w:rsid w:val="00245663"/>
    <w:rsid w:val="00256886"/>
    <w:rsid w:val="002651D7"/>
    <w:rsid w:val="0027252B"/>
    <w:rsid w:val="002917BD"/>
    <w:rsid w:val="00293FA8"/>
    <w:rsid w:val="002954E6"/>
    <w:rsid w:val="002B70E1"/>
    <w:rsid w:val="002C4E7F"/>
    <w:rsid w:val="002C6267"/>
    <w:rsid w:val="002D2CE4"/>
    <w:rsid w:val="002D6B0C"/>
    <w:rsid w:val="002F2FD2"/>
    <w:rsid w:val="002F5594"/>
    <w:rsid w:val="002F5E46"/>
    <w:rsid w:val="002F7A09"/>
    <w:rsid w:val="00307276"/>
    <w:rsid w:val="00320176"/>
    <w:rsid w:val="00325ABB"/>
    <w:rsid w:val="00342427"/>
    <w:rsid w:val="003457BD"/>
    <w:rsid w:val="00346EF6"/>
    <w:rsid w:val="00353F65"/>
    <w:rsid w:val="003760BB"/>
    <w:rsid w:val="00380CD8"/>
    <w:rsid w:val="0038167F"/>
    <w:rsid w:val="003854F2"/>
    <w:rsid w:val="00391E0E"/>
    <w:rsid w:val="003A066B"/>
    <w:rsid w:val="003A2DDF"/>
    <w:rsid w:val="003A7C9B"/>
    <w:rsid w:val="003B37B6"/>
    <w:rsid w:val="003B42B5"/>
    <w:rsid w:val="003B42DF"/>
    <w:rsid w:val="003C53B4"/>
    <w:rsid w:val="003D3775"/>
    <w:rsid w:val="003F28B8"/>
    <w:rsid w:val="003F2FF4"/>
    <w:rsid w:val="003F49EF"/>
    <w:rsid w:val="003F4FCC"/>
    <w:rsid w:val="00400429"/>
    <w:rsid w:val="00403ECC"/>
    <w:rsid w:val="0040610D"/>
    <w:rsid w:val="004118A0"/>
    <w:rsid w:val="004124DD"/>
    <w:rsid w:val="00417BA4"/>
    <w:rsid w:val="00425486"/>
    <w:rsid w:val="00427CEB"/>
    <w:rsid w:val="0043496A"/>
    <w:rsid w:val="004530AA"/>
    <w:rsid w:val="00454C0F"/>
    <w:rsid w:val="00460106"/>
    <w:rsid w:val="00461907"/>
    <w:rsid w:val="00464909"/>
    <w:rsid w:val="004721B5"/>
    <w:rsid w:val="0047268E"/>
    <w:rsid w:val="00475488"/>
    <w:rsid w:val="00475B61"/>
    <w:rsid w:val="004948BF"/>
    <w:rsid w:val="004B0AF7"/>
    <w:rsid w:val="004B5F39"/>
    <w:rsid w:val="004D21CD"/>
    <w:rsid w:val="004D4A9D"/>
    <w:rsid w:val="004F0112"/>
    <w:rsid w:val="004F4D1B"/>
    <w:rsid w:val="004F55A8"/>
    <w:rsid w:val="00513223"/>
    <w:rsid w:val="00517A99"/>
    <w:rsid w:val="00535D2B"/>
    <w:rsid w:val="0053750D"/>
    <w:rsid w:val="005508F9"/>
    <w:rsid w:val="00561DBE"/>
    <w:rsid w:val="0056690D"/>
    <w:rsid w:val="005703EF"/>
    <w:rsid w:val="005774BF"/>
    <w:rsid w:val="00586080"/>
    <w:rsid w:val="00586930"/>
    <w:rsid w:val="005A2A29"/>
    <w:rsid w:val="005B62F0"/>
    <w:rsid w:val="005C2790"/>
    <w:rsid w:val="005C5558"/>
    <w:rsid w:val="005D5FAD"/>
    <w:rsid w:val="005E167E"/>
    <w:rsid w:val="005E6C9F"/>
    <w:rsid w:val="005E706D"/>
    <w:rsid w:val="005F5B36"/>
    <w:rsid w:val="005F6A2D"/>
    <w:rsid w:val="00611DCA"/>
    <w:rsid w:val="006140C6"/>
    <w:rsid w:val="00616C7A"/>
    <w:rsid w:val="006213C7"/>
    <w:rsid w:val="00623BAB"/>
    <w:rsid w:val="0064544B"/>
    <w:rsid w:val="006552B2"/>
    <w:rsid w:val="0065637E"/>
    <w:rsid w:val="00657B87"/>
    <w:rsid w:val="00664F72"/>
    <w:rsid w:val="006702B3"/>
    <w:rsid w:val="00672ADE"/>
    <w:rsid w:val="00677A89"/>
    <w:rsid w:val="0068054F"/>
    <w:rsid w:val="0069000A"/>
    <w:rsid w:val="00692340"/>
    <w:rsid w:val="006B20F5"/>
    <w:rsid w:val="006B4173"/>
    <w:rsid w:val="006B61A3"/>
    <w:rsid w:val="006D1F9B"/>
    <w:rsid w:val="006D676E"/>
    <w:rsid w:val="006E66D0"/>
    <w:rsid w:val="006F2F9A"/>
    <w:rsid w:val="006F5793"/>
    <w:rsid w:val="00704BDF"/>
    <w:rsid w:val="00705F1E"/>
    <w:rsid w:val="0072092D"/>
    <w:rsid w:val="00724C42"/>
    <w:rsid w:val="00727905"/>
    <w:rsid w:val="00735B6D"/>
    <w:rsid w:val="00736BEF"/>
    <w:rsid w:val="00742A4E"/>
    <w:rsid w:val="00743DA1"/>
    <w:rsid w:val="00746A4A"/>
    <w:rsid w:val="0075531B"/>
    <w:rsid w:val="00755B92"/>
    <w:rsid w:val="007565EF"/>
    <w:rsid w:val="007703CE"/>
    <w:rsid w:val="00772F9A"/>
    <w:rsid w:val="00780F8C"/>
    <w:rsid w:val="00784719"/>
    <w:rsid w:val="00785D22"/>
    <w:rsid w:val="00787CED"/>
    <w:rsid w:val="00791181"/>
    <w:rsid w:val="00792A42"/>
    <w:rsid w:val="007A2FA2"/>
    <w:rsid w:val="007A6522"/>
    <w:rsid w:val="007A73CF"/>
    <w:rsid w:val="007B5B91"/>
    <w:rsid w:val="007C1BE0"/>
    <w:rsid w:val="007E384E"/>
    <w:rsid w:val="007E4C26"/>
    <w:rsid w:val="007F0402"/>
    <w:rsid w:val="007F2137"/>
    <w:rsid w:val="007F3CCA"/>
    <w:rsid w:val="007F5A40"/>
    <w:rsid w:val="00802543"/>
    <w:rsid w:val="00825A50"/>
    <w:rsid w:val="00835618"/>
    <w:rsid w:val="00851FBC"/>
    <w:rsid w:val="00853651"/>
    <w:rsid w:val="00862264"/>
    <w:rsid w:val="00890B30"/>
    <w:rsid w:val="00891580"/>
    <w:rsid w:val="008B0003"/>
    <w:rsid w:val="008B1B3F"/>
    <w:rsid w:val="008B6D4A"/>
    <w:rsid w:val="008D5FD1"/>
    <w:rsid w:val="008E06E7"/>
    <w:rsid w:val="008E1468"/>
    <w:rsid w:val="008E7AC9"/>
    <w:rsid w:val="008F3A0D"/>
    <w:rsid w:val="0090004B"/>
    <w:rsid w:val="00900B22"/>
    <w:rsid w:val="00912938"/>
    <w:rsid w:val="009244B0"/>
    <w:rsid w:val="00924BEF"/>
    <w:rsid w:val="009260F6"/>
    <w:rsid w:val="009347E7"/>
    <w:rsid w:val="009407DF"/>
    <w:rsid w:val="00942082"/>
    <w:rsid w:val="00944E87"/>
    <w:rsid w:val="00967F79"/>
    <w:rsid w:val="00977619"/>
    <w:rsid w:val="00977AEC"/>
    <w:rsid w:val="00982130"/>
    <w:rsid w:val="00982524"/>
    <w:rsid w:val="00982BB3"/>
    <w:rsid w:val="00986710"/>
    <w:rsid w:val="009906D1"/>
    <w:rsid w:val="00993BCE"/>
    <w:rsid w:val="009A13DD"/>
    <w:rsid w:val="009A6825"/>
    <w:rsid w:val="009A6B3F"/>
    <w:rsid w:val="009B0CD9"/>
    <w:rsid w:val="009C213E"/>
    <w:rsid w:val="009C40CB"/>
    <w:rsid w:val="009C47DB"/>
    <w:rsid w:val="009C6B15"/>
    <w:rsid w:val="009E0744"/>
    <w:rsid w:val="009E0C32"/>
    <w:rsid w:val="009F1B7A"/>
    <w:rsid w:val="009F1D63"/>
    <w:rsid w:val="009F54C2"/>
    <w:rsid w:val="009F5910"/>
    <w:rsid w:val="009F636D"/>
    <w:rsid w:val="00A01D64"/>
    <w:rsid w:val="00A118A3"/>
    <w:rsid w:val="00A17B12"/>
    <w:rsid w:val="00A2133C"/>
    <w:rsid w:val="00A26532"/>
    <w:rsid w:val="00A3316E"/>
    <w:rsid w:val="00A36210"/>
    <w:rsid w:val="00A364DB"/>
    <w:rsid w:val="00A50CD9"/>
    <w:rsid w:val="00A753B6"/>
    <w:rsid w:val="00A76AAF"/>
    <w:rsid w:val="00A86130"/>
    <w:rsid w:val="00A970D2"/>
    <w:rsid w:val="00A97B5E"/>
    <w:rsid w:val="00AA08AC"/>
    <w:rsid w:val="00AA7974"/>
    <w:rsid w:val="00AB5309"/>
    <w:rsid w:val="00AD0B58"/>
    <w:rsid w:val="00AD59EA"/>
    <w:rsid w:val="00AE4CAE"/>
    <w:rsid w:val="00B14B3E"/>
    <w:rsid w:val="00B21B8E"/>
    <w:rsid w:val="00B222C5"/>
    <w:rsid w:val="00B3350C"/>
    <w:rsid w:val="00B417DD"/>
    <w:rsid w:val="00B43154"/>
    <w:rsid w:val="00B52C7D"/>
    <w:rsid w:val="00B5408A"/>
    <w:rsid w:val="00B60D10"/>
    <w:rsid w:val="00B63FD3"/>
    <w:rsid w:val="00B67D10"/>
    <w:rsid w:val="00B72856"/>
    <w:rsid w:val="00B73FCF"/>
    <w:rsid w:val="00B82346"/>
    <w:rsid w:val="00B844A7"/>
    <w:rsid w:val="00B8663F"/>
    <w:rsid w:val="00B97BD3"/>
    <w:rsid w:val="00BA4785"/>
    <w:rsid w:val="00BA512C"/>
    <w:rsid w:val="00BB101D"/>
    <w:rsid w:val="00BB473A"/>
    <w:rsid w:val="00BB6147"/>
    <w:rsid w:val="00BC003B"/>
    <w:rsid w:val="00BC4D31"/>
    <w:rsid w:val="00BD3FCE"/>
    <w:rsid w:val="00BD55E4"/>
    <w:rsid w:val="00BD6BE2"/>
    <w:rsid w:val="00BE74F0"/>
    <w:rsid w:val="00C05CE6"/>
    <w:rsid w:val="00C1005F"/>
    <w:rsid w:val="00C12022"/>
    <w:rsid w:val="00C129FC"/>
    <w:rsid w:val="00C145D3"/>
    <w:rsid w:val="00C22F5A"/>
    <w:rsid w:val="00C516F6"/>
    <w:rsid w:val="00C716D8"/>
    <w:rsid w:val="00C9200A"/>
    <w:rsid w:val="00C96FE3"/>
    <w:rsid w:val="00CA128E"/>
    <w:rsid w:val="00CA60D3"/>
    <w:rsid w:val="00CB1AFC"/>
    <w:rsid w:val="00CB2901"/>
    <w:rsid w:val="00CB552A"/>
    <w:rsid w:val="00CC21CF"/>
    <w:rsid w:val="00CD018E"/>
    <w:rsid w:val="00CD628B"/>
    <w:rsid w:val="00CD784E"/>
    <w:rsid w:val="00CF412D"/>
    <w:rsid w:val="00CF7533"/>
    <w:rsid w:val="00D00C85"/>
    <w:rsid w:val="00D046A0"/>
    <w:rsid w:val="00D10CDA"/>
    <w:rsid w:val="00D119FF"/>
    <w:rsid w:val="00D11EB6"/>
    <w:rsid w:val="00D2023B"/>
    <w:rsid w:val="00D22CA2"/>
    <w:rsid w:val="00D32812"/>
    <w:rsid w:val="00D36CE1"/>
    <w:rsid w:val="00D37C04"/>
    <w:rsid w:val="00D47C80"/>
    <w:rsid w:val="00D55E34"/>
    <w:rsid w:val="00D63145"/>
    <w:rsid w:val="00D63AC3"/>
    <w:rsid w:val="00D675F1"/>
    <w:rsid w:val="00D73D44"/>
    <w:rsid w:val="00D75EA7"/>
    <w:rsid w:val="00D800EE"/>
    <w:rsid w:val="00D82A7D"/>
    <w:rsid w:val="00D87121"/>
    <w:rsid w:val="00D875B8"/>
    <w:rsid w:val="00D9078E"/>
    <w:rsid w:val="00D9107A"/>
    <w:rsid w:val="00D97955"/>
    <w:rsid w:val="00DC128E"/>
    <w:rsid w:val="00DC45DD"/>
    <w:rsid w:val="00DC497E"/>
    <w:rsid w:val="00DC692A"/>
    <w:rsid w:val="00DD377B"/>
    <w:rsid w:val="00DE6A74"/>
    <w:rsid w:val="00E2185A"/>
    <w:rsid w:val="00E351A5"/>
    <w:rsid w:val="00E562A3"/>
    <w:rsid w:val="00E571CC"/>
    <w:rsid w:val="00E62FDE"/>
    <w:rsid w:val="00E6329C"/>
    <w:rsid w:val="00E64F52"/>
    <w:rsid w:val="00E727DA"/>
    <w:rsid w:val="00E95CCD"/>
    <w:rsid w:val="00EA2566"/>
    <w:rsid w:val="00EA66AD"/>
    <w:rsid w:val="00EC028B"/>
    <w:rsid w:val="00EC33CC"/>
    <w:rsid w:val="00EC6691"/>
    <w:rsid w:val="00ED3156"/>
    <w:rsid w:val="00EE5C7C"/>
    <w:rsid w:val="00EF0A01"/>
    <w:rsid w:val="00EF226A"/>
    <w:rsid w:val="00F057E0"/>
    <w:rsid w:val="00F20017"/>
    <w:rsid w:val="00F454DF"/>
    <w:rsid w:val="00F56B68"/>
    <w:rsid w:val="00F57C34"/>
    <w:rsid w:val="00F61380"/>
    <w:rsid w:val="00F64ECF"/>
    <w:rsid w:val="00F6790C"/>
    <w:rsid w:val="00F71641"/>
    <w:rsid w:val="00F71955"/>
    <w:rsid w:val="00F738C2"/>
    <w:rsid w:val="00F92A07"/>
    <w:rsid w:val="00F9452C"/>
    <w:rsid w:val="00F9580B"/>
    <w:rsid w:val="00FA3DDB"/>
    <w:rsid w:val="00FA409D"/>
    <w:rsid w:val="00FA5D5A"/>
    <w:rsid w:val="00FA71E1"/>
    <w:rsid w:val="00FB2845"/>
    <w:rsid w:val="00FC5FC9"/>
    <w:rsid w:val="00FD4191"/>
    <w:rsid w:val="00FE5EE5"/>
    <w:rsid w:val="00FF3CCB"/>
    <w:rsid w:val="00FF3ECA"/>
    <w:rsid w:val="00FF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B6AA42-1028-45B0-9764-BF5DA0D0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14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63145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6314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875B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75B8"/>
    <w:rPr>
      <w:rFonts w:ascii="Consolas" w:eastAsia="Times New Roman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D1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4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73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B4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73A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efaultParagraphFont"/>
    <w:rsid w:val="00724C42"/>
  </w:style>
  <w:style w:type="character" w:styleId="Hyperlink">
    <w:name w:val="Hyperlink"/>
    <w:basedOn w:val="DefaultParagraphFont"/>
    <w:uiPriority w:val="99"/>
    <w:semiHidden/>
    <w:unhideWhenUsed/>
    <w:rsid w:val="000A073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0731"/>
    <w:pPr>
      <w:spacing w:after="0" w:line="240" w:lineRule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0731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3A89F-D226-43F3-8D94-5329C4EC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Bechtel</dc:creator>
  <cp:lastModifiedBy>Staff</cp:lastModifiedBy>
  <cp:revision>2</cp:revision>
  <cp:lastPrinted>2016-10-20T17:08:00Z</cp:lastPrinted>
  <dcterms:created xsi:type="dcterms:W3CDTF">2016-10-20T17:08:00Z</dcterms:created>
  <dcterms:modified xsi:type="dcterms:W3CDTF">2016-10-20T17:08:00Z</dcterms:modified>
</cp:coreProperties>
</file>